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5A" w:rsidRPr="004C060D" w:rsidRDefault="0036645A" w:rsidP="009331FB">
      <w:pPr>
        <w:pStyle w:val="Nagwek3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36645A" w:rsidRPr="001D2A14" w:rsidRDefault="0036645A" w:rsidP="0036645A">
      <w:pPr>
        <w:pStyle w:val="Nagwek3"/>
        <w:jc w:val="center"/>
        <w:rPr>
          <w:rStyle w:val="Pogrubienie"/>
          <w:rFonts w:asciiTheme="minorHAnsi" w:hAnsiTheme="minorHAnsi" w:cstheme="minorHAnsi"/>
          <w:b/>
          <w:bCs/>
          <w:color w:val="FFFFFF" w:themeColor="background1"/>
        </w:rPr>
      </w:pPr>
      <w:r w:rsidRPr="004C060D">
        <w:rPr>
          <w:rFonts w:ascii="Arial" w:eastAsia="Times New Roman" w:hAnsi="Arial" w:cs="Arial"/>
          <w:color w:val="548DD4" w:themeColor="text2" w:themeTint="99"/>
          <w:sz w:val="18"/>
          <w:szCs w:val="18"/>
          <w:lang w:eastAsia="pl-PL"/>
        </w:rPr>
        <w:t> </w:t>
      </w:r>
      <w:r w:rsidR="009331FB" w:rsidRPr="001D2A14">
        <w:rPr>
          <w:rFonts w:asciiTheme="minorHAnsi" w:eastAsia="Times New Roman" w:hAnsiTheme="minorHAnsi" w:cstheme="minorHAnsi"/>
          <w:color w:val="FFFFFF" w:themeColor="background1"/>
          <w:highlight w:val="blue"/>
          <w:lang w:eastAsia="pl-PL"/>
        </w:rPr>
        <w:t>I</w:t>
      </w:r>
      <w:r w:rsidR="009331FB" w:rsidRPr="001D2A14"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  <w:t>NFORMATOR</w:t>
      </w:r>
      <w:r w:rsidR="009331FB" w:rsidRPr="001D2A14">
        <w:rPr>
          <w:rStyle w:val="Pogrubienie"/>
          <w:rFonts w:asciiTheme="minorHAnsi" w:hAnsiTheme="minorHAnsi" w:cstheme="minorHAnsi"/>
          <w:b/>
          <w:color w:val="FFFFFF" w:themeColor="background1"/>
        </w:rPr>
        <w:t xml:space="preserve"> </w:t>
      </w:r>
    </w:p>
    <w:p w:rsidR="004C060D" w:rsidRPr="001D2A14" w:rsidRDefault="009331FB" w:rsidP="001D2A14">
      <w:pPr>
        <w:pStyle w:val="Nagwek3"/>
        <w:spacing w:before="0" w:line="240" w:lineRule="auto"/>
        <w:jc w:val="center"/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</w:pPr>
      <w:r w:rsidRPr="001D2A14"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  <w:t>BAZA TELEADRESOWA PODMIOTÓW</w:t>
      </w:r>
      <w:r w:rsidR="00B745BC" w:rsidRPr="001D2A14"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  <w:t xml:space="preserve"> ORAZ ORGANIZACJI POZARZĄDOWYCH                                                                                                                              </w:t>
      </w:r>
      <w:r w:rsidRPr="001D2A14"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  <w:t xml:space="preserve"> REALIZUJĄCYCH  DZIAŁANIA WOBEC   OSÓB STOSUJĄCYCH PRZEMOC DOMOWĄ, </w:t>
      </w:r>
    </w:p>
    <w:p w:rsidR="002A6146" w:rsidRPr="001D2A14" w:rsidRDefault="009331FB" w:rsidP="001D2A14">
      <w:pPr>
        <w:pStyle w:val="Nagwek3"/>
        <w:spacing w:before="0" w:line="240" w:lineRule="auto"/>
        <w:jc w:val="center"/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</w:pPr>
      <w:r w:rsidRPr="001D2A14"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  <w:t xml:space="preserve">W TYM </w:t>
      </w:r>
      <w:r w:rsidR="00B745BC" w:rsidRPr="001D2A14"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  <w:t xml:space="preserve"> REALIZUJĄCYCH </w:t>
      </w:r>
      <w:r w:rsidRPr="001D2A14"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  <w:t>PROGRAMY KOREKCYJNO-EDUKACYJNE ORAZ PROGRAMY PSYCHOLOGICZNO-TERAPEUTYCZNE</w:t>
      </w:r>
    </w:p>
    <w:p w:rsidR="00B745BC" w:rsidRPr="00B1771C" w:rsidRDefault="009331FB" w:rsidP="00B1771C">
      <w:pPr>
        <w:pStyle w:val="Nagwek3"/>
        <w:spacing w:before="0" w:line="240" w:lineRule="auto"/>
        <w:jc w:val="center"/>
        <w:rPr>
          <w:rFonts w:asciiTheme="minorHAnsi" w:hAnsiTheme="minorHAnsi" w:cstheme="minorHAnsi"/>
          <w:bCs w:val="0"/>
          <w:color w:val="FFFFFF" w:themeColor="background1"/>
          <w:highlight w:val="blue"/>
        </w:rPr>
      </w:pPr>
      <w:r w:rsidRPr="001D2A14">
        <w:rPr>
          <w:rStyle w:val="Pogrubienie"/>
          <w:rFonts w:asciiTheme="minorHAnsi" w:hAnsiTheme="minorHAnsi" w:cstheme="minorHAnsi"/>
          <w:b/>
          <w:color w:val="FFFFFF" w:themeColor="background1"/>
          <w:highlight w:val="blue"/>
        </w:rPr>
        <w:t xml:space="preserve">NA TERENIE POWIAU ŚREDZKIEGO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013"/>
        <w:gridCol w:w="3969"/>
        <w:gridCol w:w="5074"/>
      </w:tblGrid>
      <w:tr w:rsidR="0036645A" w:rsidRPr="009942A0" w:rsidTr="00FE41D1">
        <w:tc>
          <w:tcPr>
            <w:tcW w:w="2802" w:type="dxa"/>
            <w:shd w:val="clear" w:color="auto" w:fill="EEECE1" w:themeFill="background2"/>
          </w:tcPr>
          <w:p w:rsidR="0036645A" w:rsidRPr="00B745BC" w:rsidRDefault="00B745BC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5BC">
              <w:rPr>
                <w:rFonts w:ascii="Arial" w:hAnsi="Arial" w:cs="Arial"/>
                <w:b/>
                <w:sz w:val="18"/>
                <w:szCs w:val="18"/>
              </w:rPr>
              <w:t>Podmiot/organizacja pozarządowa</w:t>
            </w:r>
          </w:p>
        </w:tc>
        <w:tc>
          <w:tcPr>
            <w:tcW w:w="2013" w:type="dxa"/>
            <w:shd w:val="clear" w:color="auto" w:fill="EEECE1" w:themeFill="background2"/>
          </w:tcPr>
          <w:p w:rsidR="0036645A" w:rsidRPr="00B745BC" w:rsidRDefault="00B745BC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5BC">
              <w:rPr>
                <w:rFonts w:ascii="Arial" w:hAnsi="Arial" w:cs="Arial"/>
                <w:b/>
                <w:sz w:val="18"/>
                <w:szCs w:val="18"/>
              </w:rPr>
              <w:t>Dane teleadresowe</w:t>
            </w:r>
          </w:p>
        </w:tc>
        <w:tc>
          <w:tcPr>
            <w:tcW w:w="3969" w:type="dxa"/>
            <w:shd w:val="clear" w:color="auto" w:fill="EEECE1" w:themeFill="background2"/>
          </w:tcPr>
          <w:p w:rsidR="0036645A" w:rsidRPr="00B745BC" w:rsidRDefault="00B745BC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5BC">
              <w:rPr>
                <w:rFonts w:ascii="Arial" w:hAnsi="Arial" w:cs="Arial"/>
                <w:b/>
                <w:sz w:val="18"/>
                <w:szCs w:val="18"/>
              </w:rPr>
              <w:t>Kontakt</w:t>
            </w:r>
          </w:p>
        </w:tc>
        <w:tc>
          <w:tcPr>
            <w:tcW w:w="5074" w:type="dxa"/>
            <w:shd w:val="clear" w:color="auto" w:fill="EEECE1" w:themeFill="background2"/>
          </w:tcPr>
          <w:p w:rsidR="0036645A" w:rsidRPr="00B745BC" w:rsidRDefault="00103AC0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5B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A2236" w:rsidRPr="00B745BC">
              <w:rPr>
                <w:rFonts w:ascii="Arial" w:hAnsi="Arial" w:cs="Arial"/>
                <w:b/>
                <w:sz w:val="18"/>
                <w:szCs w:val="18"/>
              </w:rPr>
              <w:t>Zakres oddziaływań</w:t>
            </w:r>
          </w:p>
        </w:tc>
      </w:tr>
      <w:tr w:rsidR="0036645A" w:rsidRPr="009942A0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>Powiatowe Centrum Pomocy Rodzinie</w:t>
            </w:r>
            <w:r w:rsidR="00FE41D1"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 Ś</w:t>
            </w:r>
            <w:r w:rsidR="00520139"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rodzie </w:t>
            </w:r>
          </w:p>
          <w:p w:rsidR="00520139" w:rsidRPr="001D2A14" w:rsidRDefault="00520139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>Wielkopolskiej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>ul. Szkolna 2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63-000 Środa Wielkopolska 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Tel., fax : 61 2870640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pcprsrodawlkp@pro.onet.pl</w:t>
            </w:r>
          </w:p>
        </w:tc>
        <w:tc>
          <w:tcPr>
            <w:tcW w:w="5074" w:type="dxa"/>
          </w:tcPr>
          <w:p w:rsidR="0036645A" w:rsidRPr="001D2A14" w:rsidRDefault="002219A7" w:rsidP="001A217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2A6146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</w:t>
            </w:r>
            <w:r w:rsidR="002A6146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  korekcyjno-edukacyjny</w:t>
            </w:r>
            <w:r w:rsidR="00556BEB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dla osób stosujących przemoc domową,</w:t>
            </w:r>
          </w:p>
          <w:p w:rsidR="00C50C79" w:rsidRPr="001D2A14" w:rsidRDefault="00C50C79" w:rsidP="001A2170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- program </w:t>
            </w:r>
            <w:r w:rsidR="00556BEB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psychologiczno-terapeutyczny dla osób stosujących przemoc domową</w:t>
            </w:r>
          </w:p>
          <w:p w:rsidR="0036645A" w:rsidRPr="001D2A14" w:rsidRDefault="0036645A" w:rsidP="001A217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556BEB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6146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udzielanie  informacji</w:t>
            </w:r>
            <w:r w:rsidR="006762C9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o możliwościach uzyskania pomocy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:rsidR="0036645A" w:rsidRPr="001D2A14" w:rsidRDefault="0036645A" w:rsidP="001A217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 poradnictwo</w:t>
            </w:r>
            <w:r w:rsidR="00C50C79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B177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psychologiczne,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rodzinne</w:t>
            </w:r>
            <w:proofErr w:type="spellEnd"/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, prawne, socjalne</w:t>
            </w:r>
          </w:p>
        </w:tc>
      </w:tr>
      <w:tr w:rsidR="0036645A" w:rsidRPr="009942A0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Ośrodek Interwencji Kryzysowej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Działa w strukturze Powiatowego Centrum Pomocy Rodzinie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Lipowa 12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63-000 Środa Wielkopolska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 61 2858632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Fax: 61 2870640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 pcprsrodawlkp@pro.onet.p</w:t>
            </w:r>
            <w:r w:rsidR="002A6146" w:rsidRPr="001D2A14">
              <w:rPr>
                <w:rFonts w:cstheme="minorHAnsi"/>
                <w:sz w:val="18"/>
                <w:szCs w:val="18"/>
                <w:lang w:val="en-US"/>
              </w:rPr>
              <w:t>l</w:t>
            </w:r>
          </w:p>
        </w:tc>
        <w:tc>
          <w:tcPr>
            <w:tcW w:w="5074" w:type="dxa"/>
          </w:tcPr>
          <w:p w:rsidR="0036645A" w:rsidRPr="001D2A14" w:rsidRDefault="0036645A" w:rsidP="006762C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6762C9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pomocy,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-poradnictwo rodzinne,</w:t>
            </w:r>
            <w:r w:rsidR="002A6146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prawne,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socjalne, </w:t>
            </w:r>
          </w:p>
          <w:p w:rsidR="0036645A" w:rsidRPr="001D2A14" w:rsidRDefault="00C50C7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-poradnictwo psychologiczne</w:t>
            </w:r>
            <w:r w:rsidR="002A6146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6645A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6645A" w:rsidRPr="009942A0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Ośrodek Pomocy Społecznej</w:t>
            </w:r>
          </w:p>
          <w:p w:rsidR="00520139" w:rsidRPr="001D2A14" w:rsidRDefault="0052013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W Dominowie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Centralna 8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63-012 Dominowo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Tel., fax: 61 2851941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e-mail:opsdominowo@wp.pl</w:t>
            </w:r>
          </w:p>
        </w:tc>
        <w:tc>
          <w:tcPr>
            <w:tcW w:w="5074" w:type="dxa"/>
          </w:tcPr>
          <w:p w:rsidR="0036645A" w:rsidRPr="001D2A14" w:rsidRDefault="0036645A" w:rsidP="006762C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6762C9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pomocy,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-poradnictwo rodzinne, socjalne, 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645A" w:rsidRPr="009942A0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Zespół Interdyscyplinarny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Centralna 8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63-012 Dominowo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Tel., fax: 61 2851941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e-mail:opsdominowo@wp.pl</w:t>
            </w:r>
          </w:p>
        </w:tc>
        <w:tc>
          <w:tcPr>
            <w:tcW w:w="5074" w:type="dxa"/>
          </w:tcPr>
          <w:p w:rsidR="0036645A" w:rsidRPr="001D2A14" w:rsidRDefault="0036645A" w:rsidP="00121119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>- oddziaływ</w:t>
            </w:r>
            <w:r w:rsidR="006762C9" w:rsidRPr="001D2A14">
              <w:rPr>
                <w:rFonts w:cstheme="minorHAnsi"/>
                <w:b/>
                <w:sz w:val="18"/>
                <w:szCs w:val="18"/>
              </w:rPr>
              <w:t xml:space="preserve">ania na osoby stosujące przemoc domową               </w:t>
            </w:r>
            <w:r w:rsidRPr="001D2A1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C060D" w:rsidRPr="001D2A14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1D2A14">
              <w:rPr>
                <w:rFonts w:cstheme="minorHAnsi"/>
                <w:b/>
                <w:sz w:val="18"/>
                <w:szCs w:val="18"/>
              </w:rPr>
              <w:t>w ramach procedury Niebieska Karta</w:t>
            </w:r>
          </w:p>
        </w:tc>
      </w:tr>
      <w:tr w:rsidR="0036645A" w:rsidRPr="009942A0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Centralna 8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63-012 Dominowo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Tel., fax: 61 2851941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e-mail:opsdominowo@wp.pl</w:t>
            </w:r>
          </w:p>
        </w:tc>
        <w:tc>
          <w:tcPr>
            <w:tcW w:w="5074" w:type="dxa"/>
          </w:tcPr>
          <w:p w:rsidR="0036645A" w:rsidRPr="001D2A14" w:rsidRDefault="007367BD" w:rsidP="007367BD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>- prowadzenie postępowań ( na wniosek) w sprawie zobowiązania do podjęcia leczenia odwykowego , w stosunku do osób z problemem uzależnienia od alkohol</w:t>
            </w:r>
            <w:r w:rsidR="00520139" w:rsidRPr="001D2A14">
              <w:rPr>
                <w:rFonts w:cstheme="minorHAnsi"/>
                <w:b/>
                <w:sz w:val="18"/>
                <w:szCs w:val="18"/>
              </w:rPr>
              <w:t>u,</w:t>
            </w:r>
          </w:p>
        </w:tc>
      </w:tr>
      <w:tr w:rsidR="0036645A" w:rsidRPr="009942A0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Ośrodek Pomocy Społecznej</w:t>
            </w:r>
          </w:p>
          <w:p w:rsidR="00520139" w:rsidRPr="001D2A14" w:rsidRDefault="0052013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W Krzykosach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Główna 37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63-024 Krzykosy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Tel.,fax:61 2851535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email:opskrzykosy@interia.pl</w:t>
            </w:r>
          </w:p>
        </w:tc>
        <w:tc>
          <w:tcPr>
            <w:tcW w:w="5074" w:type="dxa"/>
          </w:tcPr>
          <w:p w:rsidR="0036645A" w:rsidRPr="001D2A14" w:rsidRDefault="006762C9" w:rsidP="006762C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--</w:t>
            </w:r>
            <w:r w:rsidR="00FE41D1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pomocy,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6762C9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poradnictwo rodzinne, socjalne, 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645A" w:rsidRPr="009942A0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Zespół Interdyscyplinarny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Główna 37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63-024 Krzykosy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Tel.,fax:61 2851535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email:opskrzykosy@interia.pl</w:t>
            </w:r>
          </w:p>
        </w:tc>
        <w:tc>
          <w:tcPr>
            <w:tcW w:w="5074" w:type="dxa"/>
          </w:tcPr>
          <w:p w:rsidR="0036645A" w:rsidRPr="001D2A14" w:rsidRDefault="0036645A" w:rsidP="00121119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 xml:space="preserve">- oddziaływania na osoby stosujące przemoc </w:t>
            </w:r>
            <w:r w:rsidR="006762C9" w:rsidRPr="001D2A14">
              <w:rPr>
                <w:rFonts w:cstheme="minorHAnsi"/>
                <w:b/>
                <w:sz w:val="18"/>
                <w:szCs w:val="18"/>
              </w:rPr>
              <w:t xml:space="preserve">domową        </w:t>
            </w:r>
            <w:r w:rsidR="001A2170" w:rsidRPr="001D2A1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D2A14">
              <w:rPr>
                <w:rFonts w:cstheme="minorHAnsi"/>
                <w:b/>
                <w:sz w:val="18"/>
                <w:szCs w:val="18"/>
              </w:rPr>
              <w:t>w ramach procedury Niebieska Karta</w:t>
            </w:r>
          </w:p>
        </w:tc>
      </w:tr>
      <w:tr w:rsidR="0036645A" w:rsidRPr="009942A0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Główna 37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63-024 Krzykosy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Tel.:61 2851514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Fax:612851592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 xml:space="preserve">e-mail: </w:t>
            </w:r>
            <w:proofErr w:type="spellStart"/>
            <w:r w:rsidRPr="001D2A14">
              <w:rPr>
                <w:rFonts w:cstheme="minorHAnsi"/>
                <w:sz w:val="18"/>
                <w:szCs w:val="18"/>
                <w:lang w:val="en-US"/>
              </w:rPr>
              <w:t>krzykosy@wokiss.p</w:t>
            </w:r>
            <w:proofErr w:type="spellEnd"/>
          </w:p>
        </w:tc>
        <w:tc>
          <w:tcPr>
            <w:tcW w:w="5074" w:type="dxa"/>
          </w:tcPr>
          <w:p w:rsidR="0036645A" w:rsidRPr="001D2A14" w:rsidRDefault="00520139" w:rsidP="00121119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>- prowadzenie postępowań ( na wniosek) w sprawie zobowiązania do podjęcia leczenia odwykowego , w stosunku do osób z problemem uzależnienia od alkoholu,</w:t>
            </w:r>
          </w:p>
        </w:tc>
      </w:tr>
      <w:tr w:rsidR="0036645A" w:rsidRPr="009942A0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Ośrodek Pomocy Społecznej</w:t>
            </w:r>
          </w:p>
          <w:p w:rsidR="00520139" w:rsidRPr="001D2A14" w:rsidRDefault="0052013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W Nowym Mieście n/Wartą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Jesionowa 2a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63-040 Nowe Miasto nad Wartą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 61 2874161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Fax: 61 2874584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 kierownik.ops@gmina-nowe-miasto.pl</w:t>
            </w:r>
          </w:p>
        </w:tc>
        <w:tc>
          <w:tcPr>
            <w:tcW w:w="5074" w:type="dxa"/>
          </w:tcPr>
          <w:p w:rsidR="0036645A" w:rsidRPr="001D2A14" w:rsidRDefault="006762C9" w:rsidP="006762C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-udzielanie informacji o możliwościach uzyskania pomocy,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520139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poradnictwo rodzinne, socjalne, 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645A" w:rsidRPr="004C060D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lastRenderedPageBreak/>
              <w:t>Zespół Interdyscyplinarny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Jesionowa 2a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63-040 Nowe Miasto nad Wartą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 61 2874161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Fax: 61 2874584</w:t>
            </w:r>
          </w:p>
          <w:p w:rsidR="0036645A" w:rsidRPr="001D2A14" w:rsidRDefault="00251F55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</w:t>
            </w:r>
            <w:r w:rsidRPr="001D2A14">
              <w:rPr>
                <w:rFonts w:cstheme="minorHAnsi"/>
                <w:color w:val="FF0000"/>
                <w:sz w:val="18"/>
                <w:szCs w:val="18"/>
                <w:lang w:val="en-US"/>
              </w:rPr>
              <w:t xml:space="preserve"> </w:t>
            </w:r>
            <w:r w:rsidRPr="001D2A14">
              <w:rPr>
                <w:rFonts w:cstheme="minorHAnsi"/>
                <w:sz w:val="18"/>
                <w:szCs w:val="18"/>
                <w:lang w:val="en-US"/>
              </w:rPr>
              <w:t>zi.ops@gmina-nowe-miasto.pl</w:t>
            </w:r>
          </w:p>
        </w:tc>
        <w:tc>
          <w:tcPr>
            <w:tcW w:w="5074" w:type="dxa"/>
          </w:tcPr>
          <w:p w:rsidR="0036645A" w:rsidRPr="001D2A14" w:rsidRDefault="0036645A" w:rsidP="001A2170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 xml:space="preserve">- oddziaływania na osoby stosujące przemoc </w:t>
            </w:r>
            <w:r w:rsidR="006762C9" w:rsidRPr="001D2A14">
              <w:rPr>
                <w:rFonts w:cstheme="minorHAnsi"/>
                <w:b/>
                <w:sz w:val="18"/>
                <w:szCs w:val="18"/>
              </w:rPr>
              <w:t xml:space="preserve">domową                     w </w:t>
            </w:r>
            <w:r w:rsidRPr="001D2A14">
              <w:rPr>
                <w:rFonts w:cstheme="minorHAnsi"/>
                <w:b/>
                <w:sz w:val="18"/>
                <w:szCs w:val="18"/>
              </w:rPr>
              <w:t>ramach procedury Niebieska Karta</w:t>
            </w:r>
          </w:p>
        </w:tc>
      </w:tr>
      <w:tr w:rsidR="0036645A" w:rsidRPr="004C060D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013" w:type="dxa"/>
          </w:tcPr>
          <w:p w:rsidR="006762C9" w:rsidRPr="001D2A14" w:rsidRDefault="006762C9" w:rsidP="006762C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Jesionowa 2a</w:t>
            </w:r>
          </w:p>
          <w:p w:rsidR="0036645A" w:rsidRPr="001D2A14" w:rsidRDefault="006762C9" w:rsidP="006762C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63-040 Nowe Miasto nad Wartą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 61 2874161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Fax: 61 2874584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 kierownik.ops@gmina-nowe-miasto.pl</w:t>
            </w:r>
          </w:p>
        </w:tc>
        <w:tc>
          <w:tcPr>
            <w:tcW w:w="5074" w:type="dxa"/>
          </w:tcPr>
          <w:p w:rsidR="0036645A" w:rsidRPr="001D2A14" w:rsidRDefault="00520139" w:rsidP="00121119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>-  prowadzenie postępowań ( na wniosek) w sprawie zobowiązania do podjęcia leczenia odwykowego , w stosunku do osób z problemem uzależnienia od alkoholu,</w:t>
            </w:r>
          </w:p>
        </w:tc>
      </w:tr>
      <w:tr w:rsidR="0036645A" w:rsidRPr="004C060D" w:rsidTr="00FE41D1">
        <w:tc>
          <w:tcPr>
            <w:tcW w:w="2802" w:type="dxa"/>
          </w:tcPr>
          <w:p w:rsidR="0036645A" w:rsidRPr="001D2A14" w:rsidRDefault="006762C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Punkt</w:t>
            </w:r>
            <w:r w:rsidR="0036645A" w:rsidRPr="001D2A14">
              <w:rPr>
                <w:rFonts w:cstheme="minorHAnsi"/>
                <w:sz w:val="18"/>
                <w:szCs w:val="18"/>
              </w:rPr>
              <w:t xml:space="preserve"> Interwencji Kryzysowej</w:t>
            </w:r>
            <w:r w:rsidR="00B1771C">
              <w:rPr>
                <w:rFonts w:cstheme="minorHAnsi"/>
                <w:sz w:val="18"/>
                <w:szCs w:val="18"/>
              </w:rPr>
              <w:t xml:space="preserve"> w Boguszynie 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Działa w strukturze Ośrodka Pomocy Społecznej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Śremska 30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63-040 Boguszyn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Tel.61 2875707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Fax: 61 2874584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 ops@gmina-nowe-miasto.pl</w:t>
            </w:r>
          </w:p>
        </w:tc>
        <w:tc>
          <w:tcPr>
            <w:tcW w:w="5074" w:type="dxa"/>
          </w:tcPr>
          <w:p w:rsidR="0036645A" w:rsidRPr="001D2A14" w:rsidRDefault="006762C9" w:rsidP="006762C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--udzielanie informacji o możliwościach uzyskania pomocy,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6762C9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poradnictwo rodzinne, socjalne, 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645A" w:rsidRPr="004C060D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Ośrodek Pomocy Społecznej</w:t>
            </w:r>
          </w:p>
          <w:p w:rsidR="00520139" w:rsidRPr="001D2A14" w:rsidRDefault="0052013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W Środzie Wlkp.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Sportowa 9c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63-000 Środa Wielkopolska</w:t>
            </w:r>
          </w:p>
        </w:tc>
        <w:tc>
          <w:tcPr>
            <w:tcW w:w="3969" w:type="dxa"/>
          </w:tcPr>
          <w:p w:rsidR="0036645A" w:rsidRPr="001D2A14" w:rsidRDefault="00103AC0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</w:t>
            </w:r>
            <w:r w:rsidR="0036645A" w:rsidRPr="001D2A14">
              <w:rPr>
                <w:rFonts w:cstheme="minorHAnsi"/>
                <w:sz w:val="18"/>
                <w:szCs w:val="18"/>
                <w:lang w:val="en-US"/>
              </w:rPr>
              <w:t xml:space="preserve"> 61 2853580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 ops@opssroda.pl</w:t>
            </w:r>
          </w:p>
        </w:tc>
        <w:tc>
          <w:tcPr>
            <w:tcW w:w="5074" w:type="dxa"/>
          </w:tcPr>
          <w:p w:rsidR="0036645A" w:rsidRPr="001D2A14" w:rsidRDefault="006762C9" w:rsidP="006762C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--udzielanie informacji o możliwościach uzyskania pomocy,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-poradnictwo rodzinne, socjalne, 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645A" w:rsidRPr="004C060D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Zespół Interdyscyplinarny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Sportowa 9c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63-000 Środa Wielkopolska</w:t>
            </w:r>
          </w:p>
        </w:tc>
        <w:tc>
          <w:tcPr>
            <w:tcW w:w="3969" w:type="dxa"/>
          </w:tcPr>
          <w:p w:rsidR="0036645A" w:rsidRPr="001D2A14" w:rsidRDefault="00EF792C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 xml:space="preserve">Tel. </w:t>
            </w:r>
            <w:r w:rsidR="00103AC0" w:rsidRPr="001D2A14">
              <w:rPr>
                <w:rFonts w:cstheme="minorHAnsi"/>
                <w:sz w:val="18"/>
                <w:szCs w:val="18"/>
                <w:lang w:val="en-US"/>
              </w:rPr>
              <w:t>693022366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 ops@opssroda.pl</w:t>
            </w:r>
          </w:p>
        </w:tc>
        <w:tc>
          <w:tcPr>
            <w:tcW w:w="5074" w:type="dxa"/>
          </w:tcPr>
          <w:p w:rsidR="0036645A" w:rsidRPr="001D2A14" w:rsidRDefault="0036645A" w:rsidP="00121119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 xml:space="preserve">- oddziaływania na osoby stosujące przemoc </w:t>
            </w:r>
            <w:r w:rsidR="006762C9" w:rsidRPr="001D2A14">
              <w:rPr>
                <w:rFonts w:cstheme="minorHAnsi"/>
                <w:b/>
                <w:sz w:val="18"/>
                <w:szCs w:val="18"/>
              </w:rPr>
              <w:t xml:space="preserve">domową </w:t>
            </w:r>
            <w:r w:rsidRPr="001D2A14">
              <w:rPr>
                <w:rFonts w:cstheme="minorHAnsi"/>
                <w:b/>
                <w:sz w:val="18"/>
                <w:szCs w:val="18"/>
              </w:rPr>
              <w:t>w ramach procedury Niebieska Karta</w:t>
            </w:r>
          </w:p>
        </w:tc>
      </w:tr>
      <w:tr w:rsidR="0036645A" w:rsidRPr="004C060D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013" w:type="dxa"/>
          </w:tcPr>
          <w:p w:rsidR="0036645A" w:rsidRPr="001D2A14" w:rsidRDefault="0069576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 Daszyńskiego 5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63-000 Środa Wielkopolska</w:t>
            </w:r>
          </w:p>
        </w:tc>
        <w:tc>
          <w:tcPr>
            <w:tcW w:w="3969" w:type="dxa"/>
          </w:tcPr>
          <w:p w:rsidR="00695769" w:rsidRPr="001D2A14" w:rsidRDefault="0069576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Tel</w:t>
            </w:r>
            <w:r w:rsidR="00EF792C" w:rsidRPr="001D2A14">
              <w:rPr>
                <w:rFonts w:cstheme="minorHAnsi"/>
                <w:sz w:val="18"/>
                <w:szCs w:val="18"/>
              </w:rPr>
              <w:t>.</w:t>
            </w:r>
            <w:r w:rsidRPr="001D2A14">
              <w:rPr>
                <w:rFonts w:cstheme="minorHAnsi"/>
                <w:sz w:val="18"/>
                <w:szCs w:val="18"/>
              </w:rPr>
              <w:t>506362373</w:t>
            </w:r>
          </w:p>
          <w:p w:rsidR="0036645A" w:rsidRPr="001D2A14" w:rsidRDefault="00695769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</w:rPr>
              <w:t>um@sroda.wlkp.pl</w:t>
            </w:r>
          </w:p>
        </w:tc>
        <w:tc>
          <w:tcPr>
            <w:tcW w:w="5074" w:type="dxa"/>
          </w:tcPr>
          <w:p w:rsidR="0036645A" w:rsidRDefault="00520139" w:rsidP="00121119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>- prowadzenie postępowań ( na wniosek) w sprawie zobowiązania do podjęcia leczenia odwykowego , w stosunku do osób z pro</w:t>
            </w:r>
            <w:r w:rsidR="00B1771C">
              <w:rPr>
                <w:rFonts w:cstheme="minorHAnsi"/>
                <w:b/>
                <w:sz w:val="18"/>
                <w:szCs w:val="18"/>
              </w:rPr>
              <w:t>blemem uzależnienia od alkoholu,</w:t>
            </w:r>
          </w:p>
          <w:p w:rsidR="00B1771C" w:rsidRPr="001D2A14" w:rsidRDefault="00B1771C" w:rsidP="001211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poradnictwo dla rodzin z problemem uzależnienia  i/lub przemocy domowej</w:t>
            </w:r>
          </w:p>
        </w:tc>
      </w:tr>
      <w:tr w:rsidR="0036645A" w:rsidRPr="004C060D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Ośrodek Pomocy Społecznej</w:t>
            </w:r>
            <w:r w:rsidR="00520139" w:rsidRPr="001D2A14">
              <w:rPr>
                <w:rFonts w:cstheme="minorHAnsi"/>
                <w:sz w:val="18"/>
                <w:szCs w:val="18"/>
              </w:rPr>
              <w:t xml:space="preserve"> w Zaniemyślu</w:t>
            </w:r>
          </w:p>
        </w:tc>
        <w:tc>
          <w:tcPr>
            <w:tcW w:w="2013" w:type="dxa"/>
          </w:tcPr>
          <w:p w:rsidR="0036645A" w:rsidRPr="001D2A14" w:rsidRDefault="00034EA8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Łękno</w:t>
            </w:r>
          </w:p>
          <w:p w:rsidR="00034EA8" w:rsidRPr="001D2A14" w:rsidRDefault="00034EA8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Ul.</w:t>
            </w:r>
            <w:r w:rsidR="00520139" w:rsidRPr="001D2A14">
              <w:rPr>
                <w:rFonts w:cstheme="minorHAnsi"/>
                <w:sz w:val="18"/>
                <w:szCs w:val="18"/>
              </w:rPr>
              <w:t xml:space="preserve"> </w:t>
            </w:r>
            <w:r w:rsidRPr="001D2A14">
              <w:rPr>
                <w:rFonts w:cstheme="minorHAnsi"/>
                <w:sz w:val="18"/>
                <w:szCs w:val="18"/>
              </w:rPr>
              <w:t>Poznańska 12 b</w:t>
            </w:r>
          </w:p>
          <w:p w:rsidR="006762C9" w:rsidRPr="001D2A14" w:rsidRDefault="006762C9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cstheme="minorHAnsi"/>
                <w:sz w:val="18"/>
                <w:szCs w:val="18"/>
              </w:rPr>
              <w:t>63-020 Zaniemyśl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36645A" w:rsidRPr="001D2A14" w:rsidRDefault="00103AC0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</w:t>
            </w:r>
            <w:r w:rsidR="0036645A" w:rsidRPr="001D2A14">
              <w:rPr>
                <w:rFonts w:cstheme="minorHAnsi"/>
                <w:sz w:val="18"/>
                <w:szCs w:val="18"/>
                <w:lang w:val="en-US"/>
              </w:rPr>
              <w:t>.:61 2857118</w:t>
            </w:r>
          </w:p>
          <w:p w:rsidR="0036645A" w:rsidRPr="001D2A14" w:rsidRDefault="00863D8C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</w:t>
            </w:r>
            <w:r w:rsidRPr="001D2A14">
              <w:rPr>
                <w:rFonts w:cstheme="minorHAnsi"/>
                <w:sz w:val="18"/>
                <w:szCs w:val="18"/>
                <w:u w:val="single"/>
              </w:rPr>
              <w:t xml:space="preserve"> sekretariat@ops.zaniemysl.pl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074" w:type="dxa"/>
          </w:tcPr>
          <w:p w:rsidR="0036645A" w:rsidRPr="001D2A14" w:rsidRDefault="006762C9" w:rsidP="006762C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--udzielanie informacji o możliwościach uzyskania pomocy,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-poradnictwo rodzinne, socjalne, </w:t>
            </w:r>
          </w:p>
        </w:tc>
      </w:tr>
      <w:tr w:rsidR="0036645A" w:rsidRPr="004C060D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Zespół Interdyscyplinarny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cstheme="minorHAnsi"/>
                <w:sz w:val="18"/>
                <w:szCs w:val="18"/>
              </w:rPr>
              <w:t xml:space="preserve">ul. </w:t>
            </w:r>
            <w:r w:rsidR="0056106C"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>Poznańska 12B</w:t>
            </w:r>
          </w:p>
          <w:p w:rsidR="0056106C" w:rsidRPr="001D2A14" w:rsidRDefault="0056106C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>Łękno</w:t>
            </w:r>
          </w:p>
          <w:p w:rsidR="0036645A" w:rsidRPr="001D2A14" w:rsidRDefault="006E76B1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>63-020 Zaniemyśl</w:t>
            </w:r>
          </w:p>
        </w:tc>
        <w:tc>
          <w:tcPr>
            <w:tcW w:w="3969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Tel., fax :61 2857118</w:t>
            </w:r>
          </w:p>
          <w:p w:rsidR="0036645A" w:rsidRPr="001D2A14" w:rsidRDefault="00863D8C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</w:t>
            </w:r>
            <w:r w:rsidRPr="001D2A14">
              <w:rPr>
                <w:rFonts w:cstheme="minorHAnsi"/>
                <w:sz w:val="18"/>
                <w:szCs w:val="18"/>
                <w:u w:val="single"/>
              </w:rPr>
              <w:t xml:space="preserve"> sekretariat@ops.zaniemysl.pl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074" w:type="dxa"/>
          </w:tcPr>
          <w:p w:rsidR="0036645A" w:rsidRPr="001D2A14" w:rsidRDefault="0036645A" w:rsidP="00121119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>- oddziaływania na osoby stosuj</w:t>
            </w:r>
            <w:r w:rsidR="00520139" w:rsidRPr="001D2A14">
              <w:rPr>
                <w:rFonts w:cstheme="minorHAnsi"/>
                <w:b/>
                <w:sz w:val="18"/>
                <w:szCs w:val="18"/>
              </w:rPr>
              <w:t xml:space="preserve">ące przemoc </w:t>
            </w:r>
            <w:r w:rsidRPr="001D2A1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E41D1" w:rsidRPr="001D2A14">
              <w:rPr>
                <w:rFonts w:cstheme="minorHAnsi"/>
                <w:b/>
                <w:sz w:val="18"/>
                <w:szCs w:val="18"/>
              </w:rPr>
              <w:t>domową</w:t>
            </w:r>
            <w:r w:rsidR="001A2170" w:rsidRPr="001D2A14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520139" w:rsidRPr="001D2A14"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  <w:r w:rsidR="001D2A14">
              <w:rPr>
                <w:rFonts w:cstheme="minorHAnsi"/>
                <w:b/>
                <w:sz w:val="18"/>
                <w:szCs w:val="18"/>
              </w:rPr>
              <w:t xml:space="preserve">                </w:t>
            </w:r>
            <w:r w:rsidR="00520139" w:rsidRPr="001D2A1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D2A14">
              <w:rPr>
                <w:rFonts w:cstheme="minorHAnsi"/>
                <w:b/>
                <w:sz w:val="18"/>
                <w:szCs w:val="18"/>
              </w:rPr>
              <w:t>w ramach procedury Niebieska Karta</w:t>
            </w:r>
          </w:p>
        </w:tc>
      </w:tr>
      <w:tr w:rsidR="0036645A" w:rsidRPr="004C060D" w:rsidTr="00FE41D1">
        <w:tc>
          <w:tcPr>
            <w:tcW w:w="2802" w:type="dxa"/>
          </w:tcPr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013" w:type="dxa"/>
          </w:tcPr>
          <w:p w:rsidR="0036645A" w:rsidRPr="001D2A14" w:rsidRDefault="0036645A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cstheme="minorHAnsi"/>
                <w:sz w:val="18"/>
                <w:szCs w:val="18"/>
              </w:rPr>
              <w:t xml:space="preserve">ul. </w:t>
            </w:r>
            <w:r w:rsidR="003708A1"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>Średzka 9</w:t>
            </w:r>
          </w:p>
          <w:p w:rsidR="0036645A" w:rsidRPr="001D2A14" w:rsidRDefault="0036645A" w:rsidP="0012111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63-020 Zaniemyśl </w:t>
            </w:r>
          </w:p>
          <w:p w:rsidR="0036645A" w:rsidRPr="001D2A14" w:rsidRDefault="0036645A" w:rsidP="001211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36645A" w:rsidRPr="001D2A14" w:rsidRDefault="0056106C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Tel.:61 2857580</w:t>
            </w:r>
          </w:p>
          <w:p w:rsidR="0036645A" w:rsidRPr="001D2A14" w:rsidRDefault="0056106C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Fax:61 2857474</w:t>
            </w:r>
          </w:p>
          <w:p w:rsidR="0036645A" w:rsidRPr="001D2A14" w:rsidRDefault="00863D8C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e-mail:</w:t>
            </w:r>
            <w:r w:rsidRPr="001D2A14">
              <w:rPr>
                <w:rFonts w:cstheme="minorHAnsi"/>
                <w:bCs/>
                <w:sz w:val="18"/>
                <w:szCs w:val="18"/>
                <w:u w:val="single"/>
              </w:rPr>
              <w:t xml:space="preserve"> gkrpa@zaniemysl.pl</w:t>
            </w:r>
          </w:p>
        </w:tc>
        <w:tc>
          <w:tcPr>
            <w:tcW w:w="5074" w:type="dxa"/>
          </w:tcPr>
          <w:p w:rsidR="0036645A" w:rsidRPr="001D2A14" w:rsidRDefault="00520139" w:rsidP="00121119">
            <w:pPr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>-  prowadzenie postępowań ( na wniosek) w sprawie zobowiązania do</w:t>
            </w:r>
            <w:r w:rsidR="00FE41D1" w:rsidRPr="001D2A14">
              <w:rPr>
                <w:rFonts w:cstheme="minorHAnsi"/>
                <w:b/>
                <w:sz w:val="18"/>
                <w:szCs w:val="18"/>
              </w:rPr>
              <w:t xml:space="preserve"> podjęcia leczenia odwykowego,                     </w:t>
            </w:r>
            <w:r w:rsidR="001D2A14">
              <w:rPr>
                <w:rFonts w:cstheme="minorHAnsi"/>
                <w:b/>
                <w:sz w:val="18"/>
                <w:szCs w:val="18"/>
              </w:rPr>
              <w:t xml:space="preserve">                  </w:t>
            </w:r>
            <w:r w:rsidR="00FE41D1" w:rsidRPr="001D2A14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1D2A14">
              <w:rPr>
                <w:rFonts w:cstheme="minorHAnsi"/>
                <w:b/>
                <w:sz w:val="18"/>
                <w:szCs w:val="18"/>
              </w:rPr>
              <w:t>w stosunku do osób z problemem uzależnienia od alkoholu,</w:t>
            </w:r>
          </w:p>
        </w:tc>
      </w:tr>
      <w:tr w:rsidR="009E51E9" w:rsidRPr="004C060D" w:rsidTr="00FE41D1">
        <w:tc>
          <w:tcPr>
            <w:tcW w:w="2802" w:type="dxa"/>
          </w:tcPr>
          <w:p w:rsidR="009E51E9" w:rsidRPr="001D2A14" w:rsidRDefault="009E51E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Stowarzyszenie Pomocy Krąg</w:t>
            </w:r>
          </w:p>
        </w:tc>
        <w:tc>
          <w:tcPr>
            <w:tcW w:w="2013" w:type="dxa"/>
          </w:tcPr>
          <w:p w:rsidR="009E51E9" w:rsidRPr="001D2A14" w:rsidRDefault="009E51E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Dębno 14</w:t>
            </w:r>
          </w:p>
          <w:p w:rsidR="009E51E9" w:rsidRPr="001D2A14" w:rsidRDefault="009E51E9" w:rsidP="00121119">
            <w:pPr>
              <w:rPr>
                <w:rFonts w:cstheme="minorHAnsi"/>
                <w:sz w:val="18"/>
                <w:szCs w:val="18"/>
              </w:rPr>
            </w:pPr>
            <w:r w:rsidRPr="001D2A14">
              <w:rPr>
                <w:rFonts w:cstheme="minorHAnsi"/>
                <w:sz w:val="18"/>
                <w:szCs w:val="18"/>
              </w:rPr>
              <w:t>63-040 Nowe Miasto nad Wartą</w:t>
            </w:r>
          </w:p>
        </w:tc>
        <w:tc>
          <w:tcPr>
            <w:tcW w:w="3969" w:type="dxa"/>
          </w:tcPr>
          <w:p w:rsidR="00FE41D1" w:rsidRPr="001D2A14" w:rsidRDefault="00FE41D1" w:rsidP="0012111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="00B745BC" w:rsidRPr="001D2A14">
              <w:rPr>
                <w:rFonts w:cstheme="minorHAnsi"/>
                <w:sz w:val="18"/>
                <w:szCs w:val="18"/>
                <w:lang w:val="en-US"/>
              </w:rPr>
              <w:t>mail:</w:t>
            </w:r>
          </w:p>
          <w:p w:rsidR="009E51E9" w:rsidRPr="001D2A14" w:rsidRDefault="00B745BC" w:rsidP="00121119">
            <w:pPr>
              <w:rPr>
                <w:rFonts w:cstheme="minorHAnsi"/>
                <w:sz w:val="18"/>
                <w:szCs w:val="18"/>
                <w:u w:val="single"/>
                <w:lang w:val="en-US"/>
              </w:rPr>
            </w:pPr>
            <w:r w:rsidRPr="001D2A14">
              <w:rPr>
                <w:rFonts w:cstheme="minorHAnsi"/>
                <w:sz w:val="18"/>
                <w:szCs w:val="18"/>
                <w:u w:val="single"/>
                <w:lang w:val="en-US"/>
              </w:rPr>
              <w:t>stowarzyszenie.pomocy.krag@gmail.com</w:t>
            </w:r>
          </w:p>
        </w:tc>
        <w:tc>
          <w:tcPr>
            <w:tcW w:w="5074" w:type="dxa"/>
          </w:tcPr>
          <w:p w:rsidR="00FE41D1" w:rsidRPr="001D2A14" w:rsidRDefault="009E51E9" w:rsidP="00B745B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="00FE41D1" w:rsidRPr="001D2A14">
              <w:rPr>
                <w:rFonts w:cstheme="minorHAnsi"/>
                <w:b/>
                <w:sz w:val="18"/>
                <w:szCs w:val="18"/>
              </w:rPr>
              <w:t xml:space="preserve">oddziaływanie na osobę </w:t>
            </w:r>
            <w:r w:rsidR="00B1771C">
              <w:rPr>
                <w:rFonts w:cstheme="minorHAnsi"/>
                <w:b/>
                <w:sz w:val="18"/>
                <w:szCs w:val="18"/>
              </w:rPr>
              <w:t xml:space="preserve">stosującą przemoc </w:t>
            </w:r>
            <w:r w:rsidR="00FE41D1" w:rsidRPr="001D2A14">
              <w:rPr>
                <w:rFonts w:cstheme="minorHAnsi"/>
                <w:b/>
                <w:sz w:val="18"/>
                <w:szCs w:val="18"/>
              </w:rPr>
              <w:t xml:space="preserve">  domową skierowaną przez ośrodek pomocy społecznej do mieszkania treningowego prowadzonego przez Stowarzyszenie,</w:t>
            </w:r>
          </w:p>
          <w:p w:rsidR="00B745BC" w:rsidRPr="001D2A14" w:rsidRDefault="009E51E9" w:rsidP="00B745B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745BC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-udzielanie informacji o możliwościach uzyskania pomocy,</w:t>
            </w:r>
          </w:p>
          <w:p w:rsidR="00B745BC" w:rsidRPr="001D2A14" w:rsidRDefault="00B745BC" w:rsidP="00B745BC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-poradnictwo</w:t>
            </w:r>
            <w:r w:rsidR="00B177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psychologiczne, 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E41D1"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prawne, </w:t>
            </w:r>
            <w:r w:rsidRPr="001D2A1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rodzinne, socjalne, </w:t>
            </w:r>
          </w:p>
          <w:p w:rsidR="009E51E9" w:rsidRPr="001D2A14" w:rsidRDefault="009E51E9" w:rsidP="0012111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E439B4" w:rsidRPr="004C060D" w:rsidRDefault="00B12C7D" w:rsidP="00E439B4">
      <w:pPr>
        <w:spacing w:after="0"/>
        <w:rPr>
          <w:rFonts w:ascii="Arial" w:hAnsi="Arial" w:cs="Arial"/>
          <w:sz w:val="18"/>
          <w:szCs w:val="18"/>
        </w:rPr>
      </w:pPr>
      <w:r w:rsidRPr="004C060D">
        <w:rPr>
          <w:rFonts w:ascii="Arial" w:hAnsi="Arial" w:cs="Arial"/>
          <w:b/>
          <w:sz w:val="18"/>
          <w:szCs w:val="18"/>
        </w:rPr>
        <w:t>Opracowanie: Powiatowe Centrum Pomocy Rodzinie w Środzie Wielkopolskiej</w:t>
      </w:r>
      <w:r w:rsidR="00E439B4" w:rsidRPr="004C060D">
        <w:rPr>
          <w:rFonts w:ascii="Arial" w:hAnsi="Arial" w:cs="Arial"/>
          <w:sz w:val="18"/>
          <w:szCs w:val="18"/>
        </w:rPr>
        <w:t xml:space="preserve"> </w:t>
      </w:r>
    </w:p>
    <w:p w:rsidR="00E439B4" w:rsidRPr="004C060D" w:rsidRDefault="006B6504" w:rsidP="00E439B4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Data aktualizacji</w:t>
      </w:r>
      <w:r w:rsidR="00213BD1">
        <w:rPr>
          <w:rFonts w:ascii="Arial" w:hAnsi="Arial" w:cs="Arial"/>
          <w:b/>
          <w:sz w:val="18"/>
          <w:szCs w:val="18"/>
        </w:rPr>
        <w:t xml:space="preserve"> : 18.06</w:t>
      </w:r>
      <w:r w:rsidR="00AF2690">
        <w:rPr>
          <w:rFonts w:ascii="Arial" w:hAnsi="Arial" w:cs="Arial"/>
          <w:b/>
          <w:sz w:val="18"/>
          <w:szCs w:val="18"/>
        </w:rPr>
        <w:t>.2025</w:t>
      </w:r>
      <w:r w:rsidR="00E439B4" w:rsidRPr="004C060D">
        <w:rPr>
          <w:rFonts w:ascii="Arial" w:hAnsi="Arial" w:cs="Arial"/>
          <w:b/>
          <w:sz w:val="18"/>
          <w:szCs w:val="18"/>
        </w:rPr>
        <w:t>r.</w:t>
      </w:r>
      <w:bookmarkStart w:id="0" w:name="_GoBack"/>
      <w:bookmarkEnd w:id="0"/>
    </w:p>
    <w:p w:rsidR="00E439B4" w:rsidRPr="004C060D" w:rsidRDefault="00E439B4" w:rsidP="00E439B4">
      <w:pPr>
        <w:spacing w:after="0"/>
        <w:rPr>
          <w:rFonts w:ascii="Arial" w:hAnsi="Arial" w:cs="Arial"/>
          <w:b/>
          <w:sz w:val="18"/>
          <w:szCs w:val="18"/>
        </w:rPr>
      </w:pPr>
      <w:r w:rsidRPr="004C060D">
        <w:rPr>
          <w:rFonts w:ascii="Arial" w:hAnsi="Arial" w:cs="Arial"/>
          <w:b/>
          <w:sz w:val="18"/>
          <w:szCs w:val="18"/>
        </w:rPr>
        <w:lastRenderedPageBreak/>
        <w:t xml:space="preserve">                        </w:t>
      </w:r>
    </w:p>
    <w:p w:rsidR="007F26C3" w:rsidRPr="004C060D" w:rsidRDefault="007F26C3" w:rsidP="0036645A">
      <w:pPr>
        <w:rPr>
          <w:rFonts w:ascii="Arial" w:hAnsi="Arial" w:cs="Arial"/>
          <w:b/>
          <w:sz w:val="18"/>
          <w:szCs w:val="18"/>
        </w:rPr>
      </w:pPr>
    </w:p>
    <w:p w:rsidR="006B1E3B" w:rsidRPr="004C060D" w:rsidRDefault="006B1E3B" w:rsidP="0036645A">
      <w:pPr>
        <w:rPr>
          <w:rFonts w:ascii="Arial" w:hAnsi="Arial" w:cs="Arial"/>
          <w:b/>
          <w:sz w:val="18"/>
          <w:szCs w:val="18"/>
        </w:rPr>
      </w:pPr>
      <w:r w:rsidRPr="004C060D">
        <w:rPr>
          <w:rFonts w:ascii="Arial" w:hAnsi="Arial" w:cs="Arial"/>
          <w:b/>
          <w:sz w:val="18"/>
          <w:szCs w:val="18"/>
        </w:rPr>
        <w:t xml:space="preserve">                         </w:t>
      </w:r>
    </w:p>
    <w:p w:rsidR="007F26C3" w:rsidRPr="004C060D" w:rsidRDefault="007F26C3" w:rsidP="0036645A">
      <w:pPr>
        <w:rPr>
          <w:rFonts w:ascii="Arial" w:hAnsi="Arial" w:cs="Arial"/>
          <w:b/>
          <w:sz w:val="18"/>
          <w:szCs w:val="18"/>
        </w:rPr>
      </w:pPr>
    </w:p>
    <w:p w:rsidR="007F26C3" w:rsidRPr="004C060D" w:rsidRDefault="007F26C3" w:rsidP="0036645A">
      <w:pPr>
        <w:rPr>
          <w:rFonts w:ascii="Arial" w:hAnsi="Arial" w:cs="Arial"/>
          <w:b/>
          <w:sz w:val="18"/>
          <w:szCs w:val="18"/>
        </w:rPr>
      </w:pPr>
    </w:p>
    <w:p w:rsidR="007F26C3" w:rsidRPr="004C060D" w:rsidRDefault="007F26C3" w:rsidP="0036645A">
      <w:pPr>
        <w:rPr>
          <w:rFonts w:ascii="Arial" w:hAnsi="Arial" w:cs="Arial"/>
          <w:b/>
          <w:sz w:val="18"/>
          <w:szCs w:val="18"/>
        </w:rPr>
      </w:pPr>
    </w:p>
    <w:p w:rsidR="007F26C3" w:rsidRPr="004C060D" w:rsidRDefault="007F26C3" w:rsidP="0036645A">
      <w:pPr>
        <w:rPr>
          <w:rFonts w:ascii="Arial" w:hAnsi="Arial" w:cs="Arial"/>
          <w:b/>
          <w:sz w:val="18"/>
          <w:szCs w:val="18"/>
        </w:rPr>
      </w:pPr>
    </w:p>
    <w:p w:rsidR="007F26C3" w:rsidRPr="004C060D" w:rsidRDefault="007F26C3" w:rsidP="0036645A">
      <w:pPr>
        <w:rPr>
          <w:rFonts w:ascii="Arial" w:hAnsi="Arial" w:cs="Arial"/>
          <w:b/>
          <w:sz w:val="18"/>
          <w:szCs w:val="18"/>
        </w:rPr>
      </w:pPr>
    </w:p>
    <w:p w:rsidR="007F26C3" w:rsidRPr="004C060D" w:rsidRDefault="007F26C3" w:rsidP="0036645A">
      <w:pPr>
        <w:rPr>
          <w:rFonts w:ascii="Arial" w:hAnsi="Arial" w:cs="Arial"/>
          <w:b/>
          <w:sz w:val="18"/>
          <w:szCs w:val="18"/>
        </w:rPr>
      </w:pPr>
    </w:p>
    <w:p w:rsidR="007F26C3" w:rsidRPr="004C060D" w:rsidRDefault="007F26C3" w:rsidP="0036645A">
      <w:pPr>
        <w:rPr>
          <w:rFonts w:ascii="Arial" w:hAnsi="Arial" w:cs="Arial"/>
          <w:b/>
          <w:sz w:val="18"/>
          <w:szCs w:val="18"/>
        </w:rPr>
      </w:pPr>
    </w:p>
    <w:sectPr w:rsidR="007F26C3" w:rsidRPr="004C060D" w:rsidSect="003664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5A"/>
    <w:rsid w:val="00026931"/>
    <w:rsid w:val="00034EA8"/>
    <w:rsid w:val="00080E97"/>
    <w:rsid w:val="00103AC0"/>
    <w:rsid w:val="00154579"/>
    <w:rsid w:val="001A2170"/>
    <w:rsid w:val="001B1777"/>
    <w:rsid w:val="001D2A14"/>
    <w:rsid w:val="001E21C0"/>
    <w:rsid w:val="00213BD1"/>
    <w:rsid w:val="002219A7"/>
    <w:rsid w:val="00233E35"/>
    <w:rsid w:val="00251F55"/>
    <w:rsid w:val="002A6146"/>
    <w:rsid w:val="002C0D1B"/>
    <w:rsid w:val="0036645A"/>
    <w:rsid w:val="003708A1"/>
    <w:rsid w:val="003E2542"/>
    <w:rsid w:val="00453153"/>
    <w:rsid w:val="004C060D"/>
    <w:rsid w:val="004C241A"/>
    <w:rsid w:val="00520139"/>
    <w:rsid w:val="00556BEB"/>
    <w:rsid w:val="0056106C"/>
    <w:rsid w:val="005E6CB4"/>
    <w:rsid w:val="006762C9"/>
    <w:rsid w:val="00695769"/>
    <w:rsid w:val="006B1E3B"/>
    <w:rsid w:val="006B6504"/>
    <w:rsid w:val="006E6679"/>
    <w:rsid w:val="006E76B1"/>
    <w:rsid w:val="007350D1"/>
    <w:rsid w:val="007367BD"/>
    <w:rsid w:val="007F26C3"/>
    <w:rsid w:val="007F2CCB"/>
    <w:rsid w:val="007F5CB0"/>
    <w:rsid w:val="00863D8C"/>
    <w:rsid w:val="0087716F"/>
    <w:rsid w:val="008A2236"/>
    <w:rsid w:val="008D175C"/>
    <w:rsid w:val="009331FB"/>
    <w:rsid w:val="009942A0"/>
    <w:rsid w:val="009C7B0E"/>
    <w:rsid w:val="009E51E9"/>
    <w:rsid w:val="009F19F1"/>
    <w:rsid w:val="00A722FD"/>
    <w:rsid w:val="00AF2690"/>
    <w:rsid w:val="00B12C7D"/>
    <w:rsid w:val="00B1771C"/>
    <w:rsid w:val="00B72C0E"/>
    <w:rsid w:val="00B745BC"/>
    <w:rsid w:val="00BD03FB"/>
    <w:rsid w:val="00C50C79"/>
    <w:rsid w:val="00E439B4"/>
    <w:rsid w:val="00EF792C"/>
    <w:rsid w:val="00F02077"/>
    <w:rsid w:val="00FC1E51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2397F-1AC4-4D73-9379-6B108A5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2C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6645A"/>
    <w:rPr>
      <w:b/>
      <w:bCs/>
    </w:rPr>
  </w:style>
  <w:style w:type="table" w:styleId="Tabela-Siatka">
    <w:name w:val="Table Grid"/>
    <w:basedOn w:val="Standardowy"/>
    <w:uiPriority w:val="59"/>
    <w:rsid w:val="0036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 Nowe Miasto n/Wartą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Michalak</dc:creator>
  <cp:lastModifiedBy>Lenovo</cp:lastModifiedBy>
  <cp:revision>26</cp:revision>
  <dcterms:created xsi:type="dcterms:W3CDTF">2023-11-10T06:38:00Z</dcterms:created>
  <dcterms:modified xsi:type="dcterms:W3CDTF">2025-06-18T05:49:00Z</dcterms:modified>
</cp:coreProperties>
</file>